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8FA" w:rsidRPr="00EB66FF" w:rsidRDefault="004801C9" w:rsidP="001318FA">
      <w:pPr>
        <w:spacing w:line="560" w:lineRule="exact"/>
        <w:jc w:val="center"/>
        <w:rPr>
          <w:rFonts w:ascii="方正小标宋简体" w:eastAsia="方正小标宋简体"/>
          <w:sz w:val="36"/>
          <w:szCs w:val="36"/>
        </w:rPr>
      </w:pPr>
      <w:r w:rsidRPr="00EB66FF">
        <w:rPr>
          <w:rFonts w:ascii="方正小标宋简体" w:eastAsia="方正小标宋简体" w:hint="eastAsia"/>
          <w:sz w:val="36"/>
          <w:szCs w:val="36"/>
        </w:rPr>
        <w:t>关于转发《2019年度国家哲学社会科学成果文库</w:t>
      </w:r>
    </w:p>
    <w:p w:rsidR="000F6A8B" w:rsidRPr="00EB66FF" w:rsidRDefault="004801C9" w:rsidP="001318FA">
      <w:pPr>
        <w:spacing w:line="560" w:lineRule="exact"/>
        <w:jc w:val="center"/>
        <w:rPr>
          <w:rFonts w:ascii="方正小标宋简体" w:eastAsia="方正小标宋简体"/>
          <w:sz w:val="36"/>
          <w:szCs w:val="36"/>
        </w:rPr>
      </w:pPr>
      <w:r w:rsidRPr="00EB66FF">
        <w:rPr>
          <w:rFonts w:ascii="方正小标宋简体" w:eastAsia="方正小标宋简体" w:hint="eastAsia"/>
          <w:sz w:val="36"/>
          <w:szCs w:val="36"/>
        </w:rPr>
        <w:t>申报公告》的通知</w:t>
      </w:r>
    </w:p>
    <w:p w:rsidR="000F6A8B" w:rsidRPr="00926EB8" w:rsidRDefault="000F6A8B" w:rsidP="00926EB8">
      <w:pPr>
        <w:spacing w:line="560" w:lineRule="exact"/>
        <w:ind w:firstLineChars="200" w:firstLine="640"/>
        <w:rPr>
          <w:rFonts w:ascii="仿宋_GB2312" w:eastAsia="仿宋_GB2312"/>
          <w:sz w:val="32"/>
          <w:szCs w:val="32"/>
        </w:rPr>
      </w:pPr>
    </w:p>
    <w:p w:rsidR="004801C9" w:rsidRPr="001318FA" w:rsidRDefault="004801C9" w:rsidP="00EB66FF">
      <w:pPr>
        <w:spacing w:line="600" w:lineRule="exact"/>
        <w:rPr>
          <w:rFonts w:ascii="楷体_GB2312" w:eastAsia="楷体_GB2312"/>
          <w:sz w:val="32"/>
          <w:szCs w:val="32"/>
        </w:rPr>
      </w:pPr>
      <w:r w:rsidRPr="001318FA">
        <w:rPr>
          <w:rFonts w:ascii="楷体_GB2312" w:eastAsia="楷体_GB2312" w:hint="eastAsia"/>
          <w:sz w:val="32"/>
          <w:szCs w:val="32"/>
        </w:rPr>
        <w:t>各省</w:t>
      </w:r>
      <w:r w:rsidR="001318FA" w:rsidRPr="001318FA">
        <w:rPr>
          <w:rFonts w:ascii="楷体_GB2312" w:eastAsia="楷体_GB2312" w:hint="eastAsia"/>
          <w:sz w:val="32"/>
          <w:szCs w:val="32"/>
        </w:rPr>
        <w:t>（区、市）</w:t>
      </w:r>
      <w:r w:rsidRPr="001318FA">
        <w:rPr>
          <w:rFonts w:ascii="楷体_GB2312" w:eastAsia="楷体_GB2312" w:hint="eastAsia"/>
          <w:sz w:val="32"/>
          <w:szCs w:val="32"/>
        </w:rPr>
        <w:t>教育科学规划办公室，部属各高等学校，各直属单位</w:t>
      </w:r>
      <w:r w:rsidR="008046AE">
        <w:rPr>
          <w:rFonts w:ascii="楷体_GB2312" w:eastAsia="楷体_GB2312" w:hint="eastAsia"/>
          <w:sz w:val="32"/>
          <w:szCs w:val="32"/>
        </w:rPr>
        <w:t>，各相关出版机构</w:t>
      </w:r>
      <w:r w:rsidRPr="001318FA">
        <w:rPr>
          <w:rFonts w:ascii="楷体_GB2312" w:eastAsia="楷体_GB2312" w:hint="eastAsia"/>
          <w:sz w:val="32"/>
          <w:szCs w:val="32"/>
        </w:rPr>
        <w:t>：</w:t>
      </w:r>
    </w:p>
    <w:p w:rsidR="00940F55" w:rsidRDefault="00940F55" w:rsidP="00EB66FF">
      <w:pPr>
        <w:spacing w:line="600" w:lineRule="exact"/>
        <w:ind w:firstLineChars="200" w:firstLine="640"/>
        <w:rPr>
          <w:rFonts w:ascii="仿宋_GB2312" w:eastAsia="仿宋_GB2312"/>
          <w:sz w:val="32"/>
          <w:szCs w:val="32"/>
        </w:rPr>
      </w:pPr>
      <w:r w:rsidRPr="00940F55">
        <w:rPr>
          <w:rFonts w:ascii="仿宋_GB2312" w:eastAsia="仿宋_GB2312" w:hint="eastAsia"/>
          <w:sz w:val="32"/>
          <w:szCs w:val="32"/>
        </w:rPr>
        <w:t>近日，全国哲学社</w:t>
      </w:r>
      <w:r w:rsidR="00C377DF">
        <w:rPr>
          <w:rFonts w:ascii="仿宋_GB2312" w:eastAsia="仿宋_GB2312" w:hint="eastAsia"/>
          <w:sz w:val="32"/>
          <w:szCs w:val="32"/>
        </w:rPr>
        <w:t>会</w:t>
      </w:r>
      <w:r w:rsidRPr="00940F55">
        <w:rPr>
          <w:rFonts w:ascii="仿宋_GB2312" w:eastAsia="仿宋_GB2312" w:hint="eastAsia"/>
          <w:sz w:val="32"/>
          <w:szCs w:val="32"/>
        </w:rPr>
        <w:t>科</w:t>
      </w:r>
      <w:r w:rsidR="00C377DF">
        <w:rPr>
          <w:rFonts w:ascii="仿宋_GB2312" w:eastAsia="仿宋_GB2312" w:hint="eastAsia"/>
          <w:sz w:val="32"/>
          <w:szCs w:val="32"/>
        </w:rPr>
        <w:t>学</w:t>
      </w:r>
      <w:r w:rsidRPr="00940F55">
        <w:rPr>
          <w:rFonts w:ascii="仿宋_GB2312" w:eastAsia="仿宋_GB2312" w:hint="eastAsia"/>
          <w:sz w:val="32"/>
          <w:szCs w:val="32"/>
        </w:rPr>
        <w:t>工作办公室发布了《2019年度国家哲学社会科学成果文库申报公告》</w:t>
      </w:r>
      <w:r w:rsidR="002F398E">
        <w:rPr>
          <w:rFonts w:ascii="仿宋_GB2312" w:eastAsia="仿宋_GB2312" w:hint="eastAsia"/>
          <w:sz w:val="32"/>
          <w:szCs w:val="32"/>
        </w:rPr>
        <w:t>（</w:t>
      </w:r>
      <w:r w:rsidR="002F398E" w:rsidRPr="002F398E">
        <w:rPr>
          <w:rFonts w:ascii="仿宋_GB2312" w:eastAsia="仿宋_GB2312"/>
          <w:sz w:val="32"/>
          <w:szCs w:val="32"/>
        </w:rPr>
        <w:t>http://www.npopss-cn.gov.cn/n1/2019/0920/c219469-31365109.html</w:t>
      </w:r>
      <w:r w:rsidR="002F398E">
        <w:rPr>
          <w:rFonts w:ascii="仿宋_GB2312" w:eastAsia="仿宋_GB2312" w:hint="eastAsia"/>
          <w:sz w:val="32"/>
          <w:szCs w:val="32"/>
        </w:rPr>
        <w:t>）</w:t>
      </w:r>
      <w:r>
        <w:rPr>
          <w:rFonts w:ascii="仿宋_GB2312" w:eastAsia="仿宋_GB2312" w:hint="eastAsia"/>
          <w:sz w:val="32"/>
          <w:szCs w:val="32"/>
        </w:rPr>
        <w:t>，</w:t>
      </w:r>
      <w:r w:rsidR="00B62A5A">
        <w:rPr>
          <w:rFonts w:ascii="仿宋_GB2312" w:eastAsia="仿宋_GB2312" w:hint="eastAsia"/>
          <w:sz w:val="32"/>
          <w:szCs w:val="32"/>
        </w:rPr>
        <w:t>其中，教育</w:t>
      </w:r>
      <w:r w:rsidR="00B1523E">
        <w:rPr>
          <w:rFonts w:ascii="仿宋_GB2312" w:eastAsia="仿宋_GB2312" w:hint="eastAsia"/>
          <w:sz w:val="32"/>
          <w:szCs w:val="32"/>
        </w:rPr>
        <w:t>学科</w:t>
      </w:r>
      <w:r w:rsidR="00B62A5A">
        <w:rPr>
          <w:rFonts w:ascii="仿宋_GB2312" w:eastAsia="仿宋_GB2312" w:hint="eastAsia"/>
          <w:sz w:val="32"/>
          <w:szCs w:val="32"/>
        </w:rPr>
        <w:t>由全国教育科学规划办公室直接受理</w:t>
      </w:r>
      <w:r w:rsidR="002C75AD">
        <w:rPr>
          <w:rFonts w:ascii="仿宋_GB2312" w:eastAsia="仿宋_GB2312" w:hint="eastAsia"/>
          <w:sz w:val="32"/>
          <w:szCs w:val="32"/>
        </w:rPr>
        <w:t>，申报从9月2</w:t>
      </w:r>
      <w:r w:rsidR="002C75AD">
        <w:rPr>
          <w:rFonts w:ascii="仿宋_GB2312" w:eastAsia="仿宋_GB2312"/>
          <w:sz w:val="32"/>
          <w:szCs w:val="32"/>
        </w:rPr>
        <w:t>0</w:t>
      </w:r>
      <w:r w:rsidR="002C75AD">
        <w:rPr>
          <w:rFonts w:ascii="仿宋_GB2312" w:eastAsia="仿宋_GB2312" w:hint="eastAsia"/>
          <w:sz w:val="32"/>
          <w:szCs w:val="32"/>
        </w:rPr>
        <w:t>日开始，</w:t>
      </w:r>
      <w:r w:rsidR="002C75AD" w:rsidRPr="00926EB8">
        <w:rPr>
          <w:rFonts w:ascii="仿宋_GB2312" w:eastAsia="仿宋_GB2312" w:hint="eastAsia"/>
          <w:sz w:val="32"/>
          <w:szCs w:val="32"/>
        </w:rPr>
        <w:t>10月2</w:t>
      </w:r>
      <w:bookmarkStart w:id="0" w:name="_GoBack"/>
      <w:bookmarkEnd w:id="0"/>
      <w:r w:rsidR="002C75AD" w:rsidRPr="00926EB8">
        <w:rPr>
          <w:rFonts w:ascii="仿宋_GB2312" w:eastAsia="仿宋_GB2312" w:hint="eastAsia"/>
          <w:sz w:val="32"/>
          <w:szCs w:val="32"/>
        </w:rPr>
        <w:t>5日截止</w:t>
      </w:r>
      <w:r w:rsidR="00B62A5A">
        <w:rPr>
          <w:rFonts w:ascii="仿宋_GB2312" w:eastAsia="仿宋_GB2312" w:hint="eastAsia"/>
          <w:sz w:val="32"/>
          <w:szCs w:val="32"/>
        </w:rPr>
        <w:t>。</w:t>
      </w:r>
      <w:r w:rsidRPr="00940F55">
        <w:rPr>
          <w:rFonts w:ascii="仿宋_GB2312" w:eastAsia="仿宋_GB2312" w:hint="eastAsia"/>
          <w:sz w:val="32"/>
          <w:szCs w:val="32"/>
        </w:rPr>
        <w:t>现转发给你们，并</w:t>
      </w:r>
      <w:r w:rsidR="00B62A5A">
        <w:rPr>
          <w:rFonts w:ascii="仿宋_GB2312" w:eastAsia="仿宋_GB2312" w:hint="eastAsia"/>
          <w:sz w:val="32"/>
          <w:szCs w:val="32"/>
        </w:rPr>
        <w:t>强调如下几点，请组织好申报工作</w:t>
      </w:r>
      <w:r w:rsidRPr="00940F55">
        <w:rPr>
          <w:rFonts w:ascii="仿宋_GB2312" w:eastAsia="仿宋_GB2312" w:hint="eastAsia"/>
          <w:sz w:val="32"/>
          <w:szCs w:val="32"/>
        </w:rPr>
        <w:t>。</w:t>
      </w:r>
    </w:p>
    <w:p w:rsidR="008A0D05" w:rsidRDefault="00B62A5A" w:rsidP="00EB66FF">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2C75AD">
        <w:rPr>
          <w:rFonts w:ascii="仿宋_GB2312" w:eastAsia="仿宋_GB2312" w:hint="eastAsia"/>
          <w:sz w:val="32"/>
          <w:szCs w:val="32"/>
        </w:rPr>
        <w:t>要突出重点。</w:t>
      </w:r>
      <w:r w:rsidRPr="00B62A5A">
        <w:rPr>
          <w:rFonts w:ascii="仿宋_GB2312" w:eastAsia="仿宋_GB2312" w:hint="eastAsia"/>
          <w:sz w:val="32"/>
          <w:szCs w:val="32"/>
        </w:rPr>
        <w:t>教育部直属高校</w:t>
      </w:r>
      <w:r>
        <w:rPr>
          <w:rFonts w:ascii="仿宋_GB2312" w:eastAsia="仿宋_GB2312" w:hint="eastAsia"/>
          <w:sz w:val="32"/>
          <w:szCs w:val="32"/>
        </w:rPr>
        <w:t>、</w:t>
      </w:r>
      <w:r w:rsidRPr="00B62A5A">
        <w:rPr>
          <w:rFonts w:ascii="仿宋_GB2312" w:eastAsia="仿宋_GB2312" w:hint="eastAsia"/>
          <w:sz w:val="32"/>
          <w:szCs w:val="32"/>
        </w:rPr>
        <w:t>各省区市所属重点院校，</w:t>
      </w:r>
      <w:r>
        <w:rPr>
          <w:rFonts w:ascii="仿宋_GB2312" w:eastAsia="仿宋_GB2312" w:hint="eastAsia"/>
          <w:sz w:val="32"/>
          <w:szCs w:val="32"/>
        </w:rPr>
        <w:t>省级以上重点科研机构要切实重视成果文库的申报工作，</w:t>
      </w:r>
      <w:r w:rsidR="008A0D05">
        <w:rPr>
          <w:rFonts w:ascii="仿宋_GB2312" w:eastAsia="仿宋_GB2312" w:hint="eastAsia"/>
          <w:sz w:val="32"/>
          <w:szCs w:val="32"/>
        </w:rPr>
        <w:t>承担国家社科基金项目的高等院校和科研机构要</w:t>
      </w:r>
      <w:r w:rsidR="009E76AC">
        <w:rPr>
          <w:rFonts w:ascii="仿宋_GB2312" w:eastAsia="仿宋_GB2312" w:hint="eastAsia"/>
          <w:sz w:val="32"/>
          <w:szCs w:val="32"/>
        </w:rPr>
        <w:t>积极推荐</w:t>
      </w:r>
      <w:r w:rsidR="008A0D05">
        <w:rPr>
          <w:rFonts w:ascii="仿宋_GB2312" w:eastAsia="仿宋_GB2312" w:hint="eastAsia"/>
          <w:sz w:val="32"/>
          <w:szCs w:val="32"/>
        </w:rPr>
        <w:t>结项等级为“良好”以上且未出版的成果。</w:t>
      </w:r>
    </w:p>
    <w:p w:rsidR="001821C5" w:rsidRDefault="001E11C4" w:rsidP="00EB66FF">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1821C5">
        <w:rPr>
          <w:rFonts w:ascii="仿宋_GB2312" w:eastAsia="仿宋_GB2312" w:hint="eastAsia"/>
          <w:sz w:val="32"/>
          <w:szCs w:val="32"/>
        </w:rPr>
        <w:t>、要严格把关。</w:t>
      </w:r>
      <w:r w:rsidR="001821C5" w:rsidRPr="001821C5">
        <w:rPr>
          <w:rFonts w:ascii="仿宋_GB2312" w:eastAsia="仿宋_GB2312" w:hint="eastAsia"/>
          <w:sz w:val="32"/>
          <w:szCs w:val="32"/>
        </w:rPr>
        <w:t>成果文库旨在打造国家级高端学术品牌,</w:t>
      </w:r>
      <w:r w:rsidR="001821C5">
        <w:rPr>
          <w:rFonts w:ascii="仿宋_GB2312" w:eastAsia="仿宋_GB2312" w:hint="eastAsia"/>
          <w:sz w:val="32"/>
          <w:szCs w:val="32"/>
        </w:rPr>
        <w:t>要推荐能够代表我国哲学社会科学最前沿和最高水平的创新成果，要把好政治关和质量关</w:t>
      </w:r>
      <w:r w:rsidR="00EB66FF">
        <w:rPr>
          <w:rFonts w:ascii="仿宋_GB2312" w:eastAsia="仿宋_GB2312" w:hint="eastAsia"/>
          <w:sz w:val="32"/>
          <w:szCs w:val="32"/>
        </w:rPr>
        <w:t>，突出</w:t>
      </w:r>
      <w:r w:rsidR="00EB66FF" w:rsidRPr="00926EB8">
        <w:rPr>
          <w:rFonts w:ascii="仿宋_GB2312" w:eastAsia="仿宋_GB2312" w:hint="eastAsia"/>
          <w:sz w:val="32"/>
          <w:szCs w:val="32"/>
        </w:rPr>
        <w:t>主体性、原创性、前沿性，兼具专业性和可读性</w:t>
      </w:r>
      <w:r w:rsidR="001821C5">
        <w:rPr>
          <w:rFonts w:ascii="仿宋_GB2312" w:eastAsia="仿宋_GB2312" w:hint="eastAsia"/>
          <w:sz w:val="32"/>
          <w:szCs w:val="32"/>
        </w:rPr>
        <w:t>，要弘扬优良学风，加强学术诚信管理。</w:t>
      </w:r>
    </w:p>
    <w:p w:rsidR="002C75AD" w:rsidRDefault="001E11C4" w:rsidP="00EB66FF">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8A0D05">
        <w:rPr>
          <w:rFonts w:ascii="仿宋_GB2312" w:eastAsia="仿宋_GB2312" w:hint="eastAsia"/>
          <w:sz w:val="32"/>
          <w:szCs w:val="32"/>
        </w:rPr>
        <w:t>、</w:t>
      </w:r>
      <w:r w:rsidR="002C75AD">
        <w:rPr>
          <w:rFonts w:ascii="仿宋_GB2312" w:eastAsia="仿宋_GB2312" w:hint="eastAsia"/>
          <w:sz w:val="32"/>
          <w:szCs w:val="32"/>
        </w:rPr>
        <w:t>要认真审核。</w:t>
      </w:r>
      <w:r w:rsidR="008A0D05">
        <w:rPr>
          <w:rFonts w:ascii="仿宋_GB2312" w:eastAsia="仿宋_GB2312" w:hint="eastAsia"/>
          <w:sz w:val="32"/>
          <w:szCs w:val="32"/>
        </w:rPr>
        <w:t>今年所有申报成果均须由指定</w:t>
      </w:r>
      <w:r w:rsidR="002C75AD">
        <w:rPr>
          <w:rFonts w:ascii="仿宋_GB2312" w:eastAsia="仿宋_GB2312" w:hint="eastAsia"/>
          <w:sz w:val="32"/>
          <w:szCs w:val="32"/>
        </w:rPr>
        <w:t>的</w:t>
      </w:r>
      <w:r w:rsidR="008A0D05">
        <w:rPr>
          <w:rFonts w:ascii="仿宋_GB2312" w:eastAsia="仿宋_GB2312" w:hint="eastAsia"/>
          <w:sz w:val="32"/>
          <w:szCs w:val="32"/>
        </w:rPr>
        <w:t>出版机构书面推荐</w:t>
      </w:r>
      <w:r w:rsidR="002C75AD">
        <w:rPr>
          <w:rFonts w:ascii="仿宋_GB2312" w:eastAsia="仿宋_GB2312" w:hint="eastAsia"/>
          <w:sz w:val="32"/>
          <w:szCs w:val="32"/>
        </w:rPr>
        <w:t>。</w:t>
      </w:r>
      <w:r w:rsidR="002C75AD" w:rsidRPr="002C75AD">
        <w:rPr>
          <w:rFonts w:ascii="仿宋_GB2312" w:eastAsia="仿宋_GB2312" w:hint="eastAsia"/>
          <w:sz w:val="32"/>
          <w:szCs w:val="32"/>
        </w:rPr>
        <w:t>以博士学位论文或博士后出站报告为基础申报的，与原文的查重率不得高于30%。</w:t>
      </w:r>
      <w:r w:rsidR="002C75AD">
        <w:rPr>
          <w:rFonts w:ascii="仿宋_GB2312" w:eastAsia="仿宋_GB2312" w:hint="eastAsia"/>
          <w:sz w:val="32"/>
          <w:szCs w:val="32"/>
        </w:rPr>
        <w:t>申报成果</w:t>
      </w:r>
      <w:r w:rsidR="002C75AD" w:rsidRPr="00926EB8">
        <w:rPr>
          <w:rFonts w:ascii="仿宋_GB2312" w:eastAsia="仿宋_GB2312" w:hint="eastAsia"/>
          <w:sz w:val="32"/>
          <w:szCs w:val="32"/>
        </w:rPr>
        <w:t>字数不少于</w:t>
      </w:r>
      <w:r w:rsidR="002C75AD" w:rsidRPr="00926EB8">
        <w:rPr>
          <w:rFonts w:ascii="仿宋_GB2312" w:eastAsia="仿宋_GB2312" w:hint="eastAsia"/>
          <w:sz w:val="32"/>
          <w:szCs w:val="32"/>
        </w:rPr>
        <w:lastRenderedPageBreak/>
        <w:t>20万字</w:t>
      </w:r>
      <w:r w:rsidR="002C75AD">
        <w:rPr>
          <w:rFonts w:ascii="仿宋_GB2312" w:eastAsia="仿宋_GB2312" w:hint="eastAsia"/>
          <w:sz w:val="32"/>
          <w:szCs w:val="32"/>
        </w:rPr>
        <w:t>，</w:t>
      </w:r>
      <w:r w:rsidR="002C75AD" w:rsidRPr="00926EB8">
        <w:rPr>
          <w:rFonts w:ascii="仿宋_GB2312" w:eastAsia="仿宋_GB2312" w:hint="eastAsia"/>
          <w:sz w:val="32"/>
          <w:szCs w:val="32"/>
        </w:rPr>
        <w:t>申报人不能超过2人，且第一申请人须具有正高级专业技术职称（职务）</w:t>
      </w:r>
      <w:r w:rsidR="002C75AD">
        <w:rPr>
          <w:rFonts w:ascii="仿宋_GB2312" w:eastAsia="仿宋_GB2312" w:hint="eastAsia"/>
          <w:sz w:val="32"/>
          <w:szCs w:val="32"/>
        </w:rPr>
        <w:t>。今年</w:t>
      </w:r>
      <w:r w:rsidR="002C75AD" w:rsidRPr="00926EB8">
        <w:rPr>
          <w:rFonts w:ascii="仿宋_GB2312" w:eastAsia="仿宋_GB2312" w:hint="eastAsia"/>
          <w:sz w:val="32"/>
          <w:szCs w:val="32"/>
        </w:rPr>
        <w:t>已申报国家社科基金后期资助项目的，不得以同一成果申报成果文库。</w:t>
      </w:r>
      <w:r w:rsidR="001821C5" w:rsidRPr="001821C5">
        <w:rPr>
          <w:rFonts w:ascii="仿宋_GB2312" w:eastAsia="仿宋_GB2312" w:hint="eastAsia"/>
          <w:sz w:val="32"/>
          <w:szCs w:val="32"/>
        </w:rPr>
        <w:t>成果书稿和概要不得透露申请人姓名和单位等个人信息及相关背景材料。</w:t>
      </w:r>
    </w:p>
    <w:p w:rsidR="001E609A" w:rsidRDefault="002C75AD" w:rsidP="009E76AC">
      <w:pPr>
        <w:spacing w:line="600" w:lineRule="exact"/>
        <w:ind w:firstLineChars="200" w:firstLine="640"/>
        <w:rPr>
          <w:rFonts w:ascii="仿宋_GB2312" w:eastAsia="仿宋_GB2312"/>
          <w:sz w:val="32"/>
          <w:szCs w:val="32"/>
        </w:rPr>
      </w:pPr>
      <w:r>
        <w:rPr>
          <w:rFonts w:ascii="仿宋_GB2312" w:eastAsia="仿宋_GB2312" w:hint="eastAsia"/>
          <w:sz w:val="32"/>
          <w:szCs w:val="32"/>
        </w:rPr>
        <w:t>四、要规范报送。</w:t>
      </w:r>
      <w:r w:rsidR="00B1523E" w:rsidRPr="00B1523E">
        <w:rPr>
          <w:rFonts w:ascii="仿宋_GB2312" w:eastAsia="仿宋_GB2312" w:hint="eastAsia"/>
          <w:sz w:val="32"/>
          <w:szCs w:val="32"/>
        </w:rPr>
        <w:t>各</w:t>
      </w:r>
      <w:r w:rsidR="00B1523E">
        <w:rPr>
          <w:rFonts w:ascii="仿宋_GB2312" w:eastAsia="仿宋_GB2312" w:hint="eastAsia"/>
          <w:sz w:val="32"/>
          <w:szCs w:val="32"/>
        </w:rPr>
        <w:t>地</w:t>
      </w:r>
      <w:r w:rsidR="009E76AC">
        <w:rPr>
          <w:rFonts w:ascii="仿宋_GB2312" w:eastAsia="仿宋_GB2312" w:hint="eastAsia"/>
          <w:sz w:val="32"/>
          <w:szCs w:val="32"/>
        </w:rPr>
        <w:t>教育科学规划办受理当地申报，部属高</w:t>
      </w:r>
      <w:r w:rsidR="00B1523E" w:rsidRPr="00B1523E">
        <w:rPr>
          <w:rFonts w:ascii="仿宋_GB2312" w:eastAsia="仿宋_GB2312" w:hint="eastAsia"/>
          <w:sz w:val="32"/>
          <w:szCs w:val="32"/>
        </w:rPr>
        <w:t>校和直属单位受理本部门申报</w:t>
      </w:r>
      <w:r w:rsidR="001E609A">
        <w:rPr>
          <w:rFonts w:ascii="仿宋_GB2312" w:eastAsia="仿宋_GB2312" w:hint="eastAsia"/>
          <w:sz w:val="32"/>
          <w:szCs w:val="32"/>
        </w:rPr>
        <w:t>，</w:t>
      </w:r>
      <w:r w:rsidR="00B1523E">
        <w:rPr>
          <w:rFonts w:ascii="仿宋_GB2312" w:eastAsia="仿宋_GB2312" w:hint="eastAsia"/>
          <w:sz w:val="32"/>
          <w:szCs w:val="32"/>
        </w:rPr>
        <w:t>请下载教育学科相关申报材料（见附件）</w:t>
      </w:r>
      <w:r w:rsidR="001E609A">
        <w:rPr>
          <w:rFonts w:ascii="仿宋_GB2312" w:eastAsia="仿宋_GB2312" w:hint="eastAsia"/>
          <w:sz w:val="32"/>
          <w:szCs w:val="32"/>
        </w:rPr>
        <w:t>并认真填写。各</w:t>
      </w:r>
      <w:r w:rsidR="001E11C4">
        <w:rPr>
          <w:rFonts w:ascii="仿宋_GB2312" w:eastAsia="仿宋_GB2312" w:hint="eastAsia"/>
          <w:sz w:val="32"/>
          <w:szCs w:val="32"/>
        </w:rPr>
        <w:t>地</w:t>
      </w:r>
      <w:r w:rsidR="009E76AC">
        <w:rPr>
          <w:rFonts w:ascii="仿宋_GB2312" w:eastAsia="仿宋_GB2312" w:hint="eastAsia"/>
          <w:sz w:val="32"/>
          <w:szCs w:val="32"/>
        </w:rPr>
        <w:t>教育科学规划办、部属高校和直属单位以及相关出版机构</w:t>
      </w:r>
      <w:r w:rsidR="001E609A">
        <w:rPr>
          <w:rFonts w:ascii="仿宋_GB2312" w:eastAsia="仿宋_GB2312" w:hint="eastAsia"/>
          <w:sz w:val="32"/>
          <w:szCs w:val="32"/>
        </w:rPr>
        <w:t>请于</w:t>
      </w:r>
      <w:r w:rsidR="001E609A" w:rsidRPr="008A0D05">
        <w:rPr>
          <w:rFonts w:ascii="仿宋_GB2312" w:eastAsia="仿宋_GB2312" w:hint="eastAsia"/>
          <w:sz w:val="32"/>
          <w:szCs w:val="32"/>
        </w:rPr>
        <w:t>10月25日前将</w:t>
      </w:r>
      <w:r w:rsidR="001E609A">
        <w:rPr>
          <w:rFonts w:ascii="仿宋_GB2312" w:eastAsia="仿宋_GB2312" w:hint="eastAsia"/>
          <w:sz w:val="32"/>
          <w:szCs w:val="32"/>
        </w:rPr>
        <w:t>申报材料</w:t>
      </w:r>
      <w:r w:rsidR="001E11C4" w:rsidRPr="008A0D05">
        <w:rPr>
          <w:rFonts w:ascii="仿宋_GB2312" w:eastAsia="仿宋_GB2312" w:hint="eastAsia"/>
          <w:sz w:val="32"/>
          <w:szCs w:val="32"/>
        </w:rPr>
        <w:t>寄送我办</w:t>
      </w:r>
      <w:r w:rsidR="001E609A">
        <w:rPr>
          <w:rFonts w:ascii="仿宋_GB2312" w:eastAsia="仿宋_GB2312" w:hint="eastAsia"/>
          <w:sz w:val="32"/>
          <w:szCs w:val="32"/>
        </w:rPr>
        <w:t>，包括</w:t>
      </w:r>
      <w:r w:rsidR="001E11C4">
        <w:rPr>
          <w:rFonts w:ascii="仿宋_GB2312" w:eastAsia="仿宋_GB2312" w:hint="eastAsia"/>
          <w:sz w:val="32"/>
          <w:szCs w:val="32"/>
        </w:rPr>
        <w:t>：</w:t>
      </w:r>
      <w:r w:rsidR="001E609A" w:rsidRPr="001E609A">
        <w:rPr>
          <w:rFonts w:ascii="仿宋_GB2312" w:eastAsia="仿宋_GB2312" w:hint="eastAsia"/>
          <w:sz w:val="32"/>
          <w:szCs w:val="32"/>
        </w:rPr>
        <w:t>成果打印稿5套；审查合格的申请书一式2份；成果概要5份</w:t>
      </w:r>
      <w:r w:rsidR="001E11C4">
        <w:rPr>
          <w:rFonts w:ascii="仿宋_GB2312" w:eastAsia="仿宋_GB2312" w:hint="eastAsia"/>
          <w:sz w:val="32"/>
          <w:szCs w:val="32"/>
        </w:rPr>
        <w:t>（</w:t>
      </w:r>
      <w:r w:rsidR="001E11C4" w:rsidRPr="001E609A">
        <w:rPr>
          <w:rFonts w:ascii="仿宋_GB2312" w:eastAsia="仿宋_GB2312" w:hint="eastAsia"/>
          <w:sz w:val="32"/>
          <w:szCs w:val="32"/>
        </w:rPr>
        <w:t>夹在申请书内</w:t>
      </w:r>
      <w:r w:rsidR="001E11C4">
        <w:rPr>
          <w:rFonts w:ascii="仿宋_GB2312" w:eastAsia="仿宋_GB2312" w:hint="eastAsia"/>
          <w:sz w:val="32"/>
          <w:szCs w:val="32"/>
        </w:rPr>
        <w:t>）</w:t>
      </w:r>
      <w:r w:rsidR="001E609A" w:rsidRPr="001E609A">
        <w:rPr>
          <w:rFonts w:ascii="仿宋_GB2312" w:eastAsia="仿宋_GB2312" w:hint="eastAsia"/>
          <w:sz w:val="32"/>
          <w:szCs w:val="32"/>
        </w:rPr>
        <w:t>；加盖公章的2019年度汇总表。同时，请将2019年度汇总表电子版</w:t>
      </w:r>
      <w:r w:rsidR="008A0D05" w:rsidRPr="008A0D05">
        <w:rPr>
          <w:rFonts w:ascii="仿宋_GB2312" w:eastAsia="仿宋_GB2312" w:hint="eastAsia"/>
          <w:sz w:val="32"/>
          <w:szCs w:val="32"/>
        </w:rPr>
        <w:t>发至我办电子邮箱qgb@moe.edu.cn。</w:t>
      </w:r>
    </w:p>
    <w:p w:rsidR="008A0D05" w:rsidRPr="00926EB8" w:rsidRDefault="008A0D05" w:rsidP="001E609A">
      <w:pPr>
        <w:spacing w:line="600" w:lineRule="exact"/>
        <w:ind w:firstLineChars="200" w:firstLine="640"/>
        <w:rPr>
          <w:rFonts w:ascii="仿宋_GB2312" w:eastAsia="仿宋_GB2312"/>
          <w:sz w:val="32"/>
          <w:szCs w:val="32"/>
        </w:rPr>
      </w:pPr>
      <w:r w:rsidRPr="00926EB8">
        <w:rPr>
          <w:rFonts w:ascii="仿宋_GB2312" w:eastAsia="仿宋_GB2312" w:hint="eastAsia"/>
          <w:sz w:val="32"/>
          <w:szCs w:val="32"/>
        </w:rPr>
        <w:t xml:space="preserve">材料寄送地址：北京市海淀区北三环中路46号 </w:t>
      </w:r>
      <w:r>
        <w:rPr>
          <w:rFonts w:ascii="仿宋_GB2312" w:eastAsia="仿宋_GB2312" w:hint="eastAsia"/>
          <w:sz w:val="32"/>
          <w:szCs w:val="32"/>
        </w:rPr>
        <w:t>全国教育科学规划办</w:t>
      </w:r>
      <w:r w:rsidRPr="00926EB8">
        <w:rPr>
          <w:rFonts w:ascii="仿宋_GB2312" w:eastAsia="仿宋_GB2312" w:hint="eastAsia"/>
          <w:sz w:val="32"/>
          <w:szCs w:val="32"/>
        </w:rPr>
        <w:t>，邮政编码100088</w:t>
      </w:r>
      <w:r w:rsidR="001E11C4">
        <w:rPr>
          <w:rFonts w:ascii="仿宋_GB2312" w:eastAsia="仿宋_GB2312" w:hint="eastAsia"/>
          <w:sz w:val="32"/>
          <w:szCs w:val="32"/>
        </w:rPr>
        <w:t>，</w:t>
      </w:r>
      <w:r w:rsidRPr="00926EB8">
        <w:rPr>
          <w:rFonts w:ascii="仿宋_GB2312" w:eastAsia="仿宋_GB2312" w:hint="eastAsia"/>
          <w:sz w:val="32"/>
          <w:szCs w:val="32"/>
        </w:rPr>
        <w:t>联系电话</w:t>
      </w:r>
      <w:r>
        <w:rPr>
          <w:rFonts w:ascii="仿宋_GB2312" w:eastAsia="仿宋_GB2312" w:hint="eastAsia"/>
          <w:sz w:val="32"/>
          <w:szCs w:val="32"/>
        </w:rPr>
        <w:t>：</w:t>
      </w:r>
      <w:r w:rsidRPr="00926EB8">
        <w:rPr>
          <w:rFonts w:ascii="仿宋_GB2312" w:eastAsia="仿宋_GB2312" w:hint="eastAsia"/>
          <w:sz w:val="32"/>
          <w:szCs w:val="32"/>
        </w:rPr>
        <w:t>（010）62003426</w:t>
      </w:r>
      <w:r>
        <w:rPr>
          <w:rFonts w:ascii="仿宋_GB2312" w:eastAsia="仿宋_GB2312" w:hint="eastAsia"/>
          <w:sz w:val="32"/>
          <w:szCs w:val="32"/>
        </w:rPr>
        <w:t>。</w:t>
      </w:r>
    </w:p>
    <w:p w:rsidR="00B1523E" w:rsidRPr="00B1523E" w:rsidRDefault="00B1523E" w:rsidP="00EB66FF">
      <w:pPr>
        <w:spacing w:line="600" w:lineRule="exact"/>
        <w:ind w:firstLineChars="200" w:firstLine="640"/>
        <w:jc w:val="right"/>
        <w:rPr>
          <w:rFonts w:ascii="仿宋_GB2312" w:eastAsia="仿宋_GB2312"/>
          <w:sz w:val="32"/>
          <w:szCs w:val="32"/>
        </w:rPr>
      </w:pPr>
    </w:p>
    <w:p w:rsidR="00EB66FF" w:rsidRPr="00926EB8" w:rsidRDefault="00EB66FF" w:rsidP="00EB66FF">
      <w:pPr>
        <w:spacing w:line="600" w:lineRule="exact"/>
        <w:ind w:firstLineChars="200" w:firstLine="640"/>
        <w:jc w:val="right"/>
        <w:rPr>
          <w:rFonts w:ascii="仿宋_GB2312" w:eastAsia="仿宋_GB2312"/>
          <w:sz w:val="32"/>
          <w:szCs w:val="32"/>
        </w:rPr>
      </w:pPr>
      <w:r w:rsidRPr="00926EB8">
        <w:rPr>
          <w:rFonts w:ascii="仿宋_GB2312" w:eastAsia="仿宋_GB2312" w:hint="eastAsia"/>
          <w:sz w:val="32"/>
          <w:szCs w:val="32"/>
        </w:rPr>
        <w:t>全国</w:t>
      </w:r>
      <w:r>
        <w:rPr>
          <w:rFonts w:ascii="仿宋_GB2312" w:eastAsia="仿宋_GB2312" w:hint="eastAsia"/>
          <w:sz w:val="32"/>
          <w:szCs w:val="32"/>
        </w:rPr>
        <w:t>教育科学规划</w:t>
      </w:r>
      <w:r w:rsidRPr="00926EB8">
        <w:rPr>
          <w:rFonts w:ascii="仿宋_GB2312" w:eastAsia="仿宋_GB2312" w:hint="eastAsia"/>
          <w:sz w:val="32"/>
          <w:szCs w:val="32"/>
        </w:rPr>
        <w:t>办公室</w:t>
      </w:r>
    </w:p>
    <w:p w:rsidR="008A0D05" w:rsidRPr="008A0D05" w:rsidRDefault="00EB66FF" w:rsidP="00EB66FF">
      <w:pPr>
        <w:spacing w:line="600" w:lineRule="exact"/>
        <w:ind w:firstLineChars="200" w:firstLine="640"/>
        <w:jc w:val="right"/>
        <w:rPr>
          <w:rFonts w:ascii="仿宋_GB2312" w:eastAsia="仿宋_GB2312"/>
          <w:sz w:val="32"/>
          <w:szCs w:val="32"/>
        </w:rPr>
      </w:pPr>
      <w:r w:rsidRPr="00926EB8">
        <w:rPr>
          <w:rFonts w:ascii="仿宋_GB2312" w:eastAsia="仿宋_GB2312" w:hint="eastAsia"/>
          <w:sz w:val="32"/>
          <w:szCs w:val="32"/>
        </w:rPr>
        <w:t>2019年9月2</w:t>
      </w:r>
      <w:r>
        <w:rPr>
          <w:rFonts w:ascii="仿宋_GB2312" w:eastAsia="仿宋_GB2312"/>
          <w:sz w:val="32"/>
          <w:szCs w:val="32"/>
        </w:rPr>
        <w:t>0</w:t>
      </w:r>
      <w:r w:rsidRPr="00926EB8">
        <w:rPr>
          <w:rFonts w:ascii="仿宋_GB2312" w:eastAsia="仿宋_GB2312" w:hint="eastAsia"/>
          <w:sz w:val="32"/>
          <w:szCs w:val="32"/>
        </w:rPr>
        <w:t>日</w:t>
      </w:r>
    </w:p>
    <w:p w:rsidR="008A0D05" w:rsidRDefault="008A0D05" w:rsidP="00926EB8">
      <w:pPr>
        <w:spacing w:line="560" w:lineRule="exact"/>
        <w:ind w:firstLineChars="200" w:firstLine="640"/>
        <w:rPr>
          <w:rFonts w:ascii="仿宋_GB2312" w:eastAsia="仿宋_GB2312"/>
          <w:sz w:val="32"/>
          <w:szCs w:val="32"/>
        </w:rPr>
      </w:pPr>
    </w:p>
    <w:p w:rsidR="00477EF8" w:rsidRPr="008A0D05" w:rsidRDefault="00477EF8" w:rsidP="00926EB8">
      <w:pPr>
        <w:spacing w:line="560" w:lineRule="exact"/>
        <w:ind w:firstLineChars="200" w:firstLine="640"/>
        <w:rPr>
          <w:rFonts w:ascii="仿宋_GB2312" w:eastAsia="仿宋_GB2312"/>
          <w:sz w:val="32"/>
          <w:szCs w:val="32"/>
        </w:rPr>
      </w:pPr>
    </w:p>
    <w:p w:rsidR="00853235" w:rsidRPr="00926EB8" w:rsidRDefault="00853235" w:rsidP="001318FA">
      <w:pPr>
        <w:spacing w:line="560" w:lineRule="exact"/>
        <w:ind w:firstLineChars="200" w:firstLine="640"/>
        <w:jc w:val="right"/>
        <w:rPr>
          <w:rFonts w:ascii="仿宋_GB2312" w:eastAsia="仿宋_GB2312"/>
          <w:sz w:val="32"/>
          <w:szCs w:val="32"/>
        </w:rPr>
      </w:pPr>
    </w:p>
    <w:sectPr w:rsidR="00853235" w:rsidRPr="00926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4F" w:rsidRDefault="00CD064F" w:rsidP="008046AE">
      <w:r>
        <w:separator/>
      </w:r>
    </w:p>
  </w:endnote>
  <w:endnote w:type="continuationSeparator" w:id="0">
    <w:p w:rsidR="00CD064F" w:rsidRDefault="00CD064F" w:rsidP="0080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4F" w:rsidRDefault="00CD064F" w:rsidP="008046AE">
      <w:r>
        <w:separator/>
      </w:r>
    </w:p>
  </w:footnote>
  <w:footnote w:type="continuationSeparator" w:id="0">
    <w:p w:rsidR="00CD064F" w:rsidRDefault="00CD064F" w:rsidP="00804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B5"/>
    <w:rsid w:val="000F6A8B"/>
    <w:rsid w:val="001318FA"/>
    <w:rsid w:val="001821C5"/>
    <w:rsid w:val="001E11C4"/>
    <w:rsid w:val="001E1FB5"/>
    <w:rsid w:val="001E609A"/>
    <w:rsid w:val="002C75AD"/>
    <w:rsid w:val="002F398E"/>
    <w:rsid w:val="00477EF8"/>
    <w:rsid w:val="004801C9"/>
    <w:rsid w:val="004A01E8"/>
    <w:rsid w:val="00514639"/>
    <w:rsid w:val="008046AE"/>
    <w:rsid w:val="00853235"/>
    <w:rsid w:val="008A0D05"/>
    <w:rsid w:val="008A7BF3"/>
    <w:rsid w:val="00926EB8"/>
    <w:rsid w:val="00940F55"/>
    <w:rsid w:val="009E76AC"/>
    <w:rsid w:val="00B1523E"/>
    <w:rsid w:val="00B62A5A"/>
    <w:rsid w:val="00C377DF"/>
    <w:rsid w:val="00CD064F"/>
    <w:rsid w:val="00EB66FF"/>
    <w:rsid w:val="00F40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6D1C0-0D6D-4B22-82B8-0F8E3A86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6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46AE"/>
    <w:rPr>
      <w:sz w:val="18"/>
      <w:szCs w:val="18"/>
    </w:rPr>
  </w:style>
  <w:style w:type="paragraph" w:styleId="a5">
    <w:name w:val="footer"/>
    <w:basedOn w:val="a"/>
    <w:link w:val="a6"/>
    <w:uiPriority w:val="99"/>
    <w:unhideWhenUsed/>
    <w:rsid w:val="008046AE"/>
    <w:pPr>
      <w:tabs>
        <w:tab w:val="center" w:pos="4153"/>
        <w:tab w:val="right" w:pos="8306"/>
      </w:tabs>
      <w:snapToGrid w:val="0"/>
      <w:jc w:val="left"/>
    </w:pPr>
    <w:rPr>
      <w:sz w:val="18"/>
      <w:szCs w:val="18"/>
    </w:rPr>
  </w:style>
  <w:style w:type="character" w:customStyle="1" w:styleId="a6">
    <w:name w:val="页脚 字符"/>
    <w:basedOn w:val="a0"/>
    <w:link w:val="a5"/>
    <w:uiPriority w:val="99"/>
    <w:rsid w:val="008046AE"/>
    <w:rPr>
      <w:sz w:val="18"/>
      <w:szCs w:val="18"/>
    </w:rPr>
  </w:style>
  <w:style w:type="paragraph" w:styleId="a7">
    <w:name w:val="List Paragraph"/>
    <w:basedOn w:val="a"/>
    <w:uiPriority w:val="34"/>
    <w:qFormat/>
    <w:rsid w:val="008A0D05"/>
    <w:pPr>
      <w:ind w:firstLineChars="200" w:firstLine="420"/>
    </w:pPr>
  </w:style>
  <w:style w:type="character" w:styleId="a8">
    <w:name w:val="Hyperlink"/>
    <w:basedOn w:val="a0"/>
    <w:uiPriority w:val="99"/>
    <w:unhideWhenUsed/>
    <w:rsid w:val="001E609A"/>
    <w:rPr>
      <w:color w:val="0563C1" w:themeColor="hyperlink"/>
      <w:u w:val="single"/>
    </w:rPr>
  </w:style>
  <w:style w:type="paragraph" w:styleId="a9">
    <w:name w:val="Balloon Text"/>
    <w:basedOn w:val="a"/>
    <w:link w:val="aa"/>
    <w:uiPriority w:val="99"/>
    <w:semiHidden/>
    <w:unhideWhenUsed/>
    <w:rsid w:val="002F398E"/>
    <w:rPr>
      <w:sz w:val="18"/>
      <w:szCs w:val="18"/>
    </w:rPr>
  </w:style>
  <w:style w:type="character" w:customStyle="1" w:styleId="aa">
    <w:name w:val="批注框文本 字符"/>
    <w:basedOn w:val="a0"/>
    <w:link w:val="a9"/>
    <w:uiPriority w:val="99"/>
    <w:semiHidden/>
    <w:rsid w:val="002F39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c:creator>
  <cp:keywords/>
  <dc:description/>
  <cp:lastModifiedBy>Meng</cp:lastModifiedBy>
  <cp:revision>8</cp:revision>
  <cp:lastPrinted>2019-09-23T06:56:00Z</cp:lastPrinted>
  <dcterms:created xsi:type="dcterms:W3CDTF">2019-09-20T09:01:00Z</dcterms:created>
  <dcterms:modified xsi:type="dcterms:W3CDTF">2019-09-24T00:47:00Z</dcterms:modified>
</cp:coreProperties>
</file>